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AB7FE1">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F84043" w:rsidP="00821B36">
            <w:r>
              <w:t>C</w:t>
            </w:r>
            <w:r w:rsidR="00052816">
              <w:t>reatief</w:t>
            </w:r>
            <w:r>
              <w:t>- schetsen</w:t>
            </w:r>
          </w:p>
        </w:tc>
        <w:tc>
          <w:tcPr>
            <w:tcW w:w="820" w:type="dxa"/>
          </w:tcPr>
          <w:p w:rsidR="00821B36" w:rsidRDefault="00F84043" w:rsidP="00821B36">
            <w:r>
              <w:t>2</w:t>
            </w:r>
          </w:p>
        </w:tc>
      </w:tr>
      <w:tr w:rsidR="00821B36" w:rsidTr="00052816">
        <w:trPr>
          <w:trHeight w:val="241"/>
        </w:trPr>
        <w:tc>
          <w:tcPr>
            <w:tcW w:w="1270" w:type="dxa"/>
          </w:tcPr>
          <w:p w:rsidR="00821B36" w:rsidRDefault="00052816" w:rsidP="00821B36">
            <w:proofErr w:type="spellStart"/>
            <w:r>
              <w:t>Vlijt-inzet</w:t>
            </w:r>
            <w:proofErr w:type="spellEnd"/>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AA0F74">
      <w:r w:rsidRPr="00AA0F74">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2.9pt;margin-top:-8.5pt;width:357.2pt;height:103.4pt;z-index:251666432;mso-width-percent:600;mso-position-horizontal-relative:page;mso-position-vertical-relative:margin;mso-width-percent:600" o:allowincell="f" stroked="f">
            <v:fill color2="fill darken(118)" rotate="t" method="linear sigma" focus="-50%" type="gradient"/>
            <v:textbox style="mso-next-textbox:#_x0000_s1030">
              <w:txbxContent>
                <w:p w:rsidR="00BB0CC9" w:rsidRDefault="00476E51" w:rsidP="009A58CE">
                  <w:pPr>
                    <w:rPr>
                      <w:szCs w:val="24"/>
                    </w:rPr>
                  </w:pPr>
                  <w:r>
                    <w:rPr>
                      <w:szCs w:val="24"/>
                    </w:rPr>
                    <w:t xml:space="preserve">                            Vreemde talen lang geleden….. Deel 1</w:t>
                  </w:r>
                </w:p>
                <w:p w:rsidR="00476E51" w:rsidRPr="009A58CE" w:rsidRDefault="00476E51" w:rsidP="009A58CE">
                  <w:pPr>
                    <w:rPr>
                      <w:szCs w:val="24"/>
                    </w:rPr>
                  </w:pPr>
                  <w:r>
                    <w:rPr>
                      <w:szCs w:val="24"/>
                    </w:rPr>
                    <w:t xml:space="preserve">In de oude Mesopotamische culturen in Midden- en Zuid-Amerika hadden ze een prachtig schrift, vergelijkbaar met de Egyptenaren maar in een heel eigen stijl. Met je eigen fantasie maak je een gedicht van minstens drie regels in het oude </w:t>
                  </w:r>
                  <w:proofErr w:type="spellStart"/>
                  <w:r>
                    <w:rPr>
                      <w:szCs w:val="24"/>
                    </w:rPr>
                    <w:t>Mayaschrift</w:t>
                  </w:r>
                  <w:proofErr w:type="spellEnd"/>
                  <w:r>
                    <w:rPr>
                      <w:szCs w:val="24"/>
                    </w:rPr>
                    <w:t>, je voegt je verzonnen vertaling toe.</w:t>
                  </w: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w:t>
            </w:r>
            <w:r w:rsidR="00FC3FF1">
              <w:t>bruik ik het internet</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AA0F74" w:rsidP="00876CCA">
      <w:pPr>
        <w:pBdr>
          <w:left w:val="single" w:sz="12" w:space="10" w:color="7BA0CD" w:themeColor="accent1" w:themeTint="BF"/>
        </w:pBdr>
        <w:spacing w:after="0"/>
      </w:pPr>
      <w:r>
        <w:rPr>
          <w:noProof/>
          <w:lang w:eastAsia="nl-NL"/>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6" type="#_x0000_t122" style="position:absolute;margin-left:-348.1pt;margin-top:108.45pt;width:153pt;height:168.75pt;z-index:251671552;mso-position-horizontal-relative:text;mso-position-vertical-relative:text">
            <v:textbox>
              <w:txbxContent>
                <w:p w:rsidR="00FC3FF1" w:rsidRDefault="00036BEF">
                  <w:pPr>
                    <w:rPr>
                      <w:rFonts w:ascii="Arial Black" w:hAnsi="Arial Black" w:cs="Aharoni"/>
                      <w:sz w:val="28"/>
                      <w:szCs w:val="28"/>
                    </w:rPr>
                  </w:pPr>
                  <w:r>
                    <w:t xml:space="preserve">Typ op </w:t>
                  </w:r>
                  <w:proofErr w:type="spellStart"/>
                  <w:r>
                    <w:t>google</w:t>
                  </w:r>
                  <w:proofErr w:type="spellEnd"/>
                  <w:r>
                    <w:t xml:space="preserve"> afbeeldingen </w:t>
                  </w:r>
                  <w:proofErr w:type="spellStart"/>
                  <w:r w:rsidRPr="00036BEF">
                    <w:rPr>
                      <w:rFonts w:ascii="Arial Black" w:hAnsi="Arial Black" w:cs="Aharoni"/>
                      <w:sz w:val="28"/>
                      <w:szCs w:val="28"/>
                    </w:rPr>
                    <w:t>maya</w:t>
                  </w:r>
                  <w:proofErr w:type="spellEnd"/>
                  <w:r w:rsidRPr="00036BEF">
                    <w:rPr>
                      <w:rFonts w:ascii="Arial Black" w:hAnsi="Arial Black" w:cs="Aharoni"/>
                      <w:sz w:val="28"/>
                      <w:szCs w:val="28"/>
                    </w:rPr>
                    <w:t xml:space="preserve"> </w:t>
                  </w:r>
                  <w:proofErr w:type="spellStart"/>
                  <w:r w:rsidRPr="00036BEF">
                    <w:rPr>
                      <w:rFonts w:ascii="Arial Black" w:hAnsi="Arial Black" w:cs="Aharoni"/>
                      <w:sz w:val="28"/>
                      <w:szCs w:val="28"/>
                    </w:rPr>
                    <w:t>hieroglyphs</w:t>
                  </w:r>
                  <w:proofErr w:type="spellEnd"/>
                </w:p>
                <w:p w:rsidR="00036BEF" w:rsidRDefault="00036BEF">
                  <w:r>
                    <w:t xml:space="preserve">en je ziet een zee van voorbeelden! </w:t>
                  </w:r>
                  <w:r w:rsidR="00E056A1">
                    <w:t xml:space="preserve">Inspiratie nodig? De film </w:t>
                  </w:r>
                  <w:proofErr w:type="spellStart"/>
                  <w:r w:rsidR="00E056A1">
                    <w:t>Apocalipto</w:t>
                  </w:r>
                  <w:proofErr w:type="spellEnd"/>
                  <w:r w:rsidR="00E056A1">
                    <w:t>… Wel 16+..</w:t>
                  </w:r>
                </w:p>
              </w:txbxContent>
            </v:textbox>
          </v:shape>
        </w:pict>
      </w:r>
      <w:r>
        <w:rPr>
          <w:noProof/>
          <w:lang w:eastAsia="nl-NL"/>
        </w:rPr>
        <w:pict>
          <v:shapetype id="_x0000_t116" coordsize="21600,21600" o:spt="116" path="m3475,qx,10800,3475,21600l18125,21600qx21600,10800,18125,xe">
            <v:stroke joinstyle="miter"/>
            <v:path gradientshapeok="t" o:connecttype="rect" textboxrect="1018,3163,20582,18437"/>
          </v:shapetype>
          <v:shape id="_x0000_s1042" type="#_x0000_t116" style="position:absolute;margin-left:-166.6pt;margin-top:265.2pt;width:255.75pt;height:29.75pt;z-index:251672576;mso-position-horizontal-relative:text;mso-position-vertical-relative:text">
            <v:textbox>
              <w:txbxContent>
                <w:p w:rsidR="00036BEF" w:rsidRDefault="00036BEF">
                  <w:r>
                    <w:t xml:space="preserve">Voeg ook een illustratie toe: </w:t>
                  </w:r>
                  <w:proofErr w:type="spellStart"/>
                  <w:r>
                    <w:t>google</w:t>
                  </w:r>
                  <w:proofErr w:type="spellEnd"/>
                  <w:r>
                    <w:t xml:space="preserve"> op Maya!</w:t>
                  </w:r>
                </w:p>
              </w:txbxContent>
            </v:textbox>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3.5pt;margin-top:379.4pt;width:300.25pt;height:324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476E51"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3743325" cy="2301007"/>
                        <wp:effectExtent l="19050" t="0" r="9525" b="0"/>
                        <wp:docPr id="35" name="Afbeelding 34" descr="images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8).jpg"/>
                                <pic:cNvPicPr/>
                              </pic:nvPicPr>
                              <pic:blipFill>
                                <a:blip r:embed="rId8"/>
                                <a:stretch>
                                  <a:fillRect/>
                                </a:stretch>
                              </pic:blipFill>
                              <pic:spPr>
                                <a:xfrm>
                                  <a:off x="0" y="0"/>
                                  <a:ext cx="3743325" cy="2301007"/>
                                </a:xfrm>
                                <a:prstGeom prst="rect">
                                  <a:avLst/>
                                </a:prstGeom>
                              </pic:spPr>
                            </pic:pic>
                          </a:graphicData>
                        </a:graphic>
                      </wp:inline>
                    </w:drawing>
                  </w:r>
                </w:p>
              </w:txbxContent>
            </v:textbox>
            <w10:wrap type="square" anchorx="margin" anchory="page"/>
          </v:shape>
        </w:pict>
      </w:r>
      <w:r>
        <w:rPr>
          <w:noProof/>
        </w:rPr>
        <w:pict>
          <v:oval id="_x0000_s1029" style="position:absolute;margin-left:106.85pt;margin-top:107.25pt;width:364.55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476E51" w:rsidP="0027329D">
                  <w:pPr>
                    <w:ind w:left="708"/>
                    <w:jc w:val="center"/>
                    <w:rPr>
                      <w:i/>
                      <w:iCs/>
                      <w:color w:val="FF0000"/>
                      <w:sz w:val="28"/>
                      <w:szCs w:val="28"/>
                    </w:rPr>
                  </w:pPr>
                  <w:r>
                    <w:rPr>
                      <w:i/>
                      <w:iCs/>
                      <w:noProof/>
                      <w:color w:val="FF0000"/>
                      <w:sz w:val="28"/>
                      <w:szCs w:val="28"/>
                      <w:lang w:eastAsia="nl-NL"/>
                    </w:rPr>
                    <w:drawing>
                      <wp:inline distT="0" distB="0" distL="0" distR="0">
                        <wp:extent cx="2571750" cy="1710110"/>
                        <wp:effectExtent l="19050" t="0" r="0" b="0"/>
                        <wp:docPr id="36" name="Afbeelding 35" descr="12120249-close-up-van-de-hiafa-rogliefen-op-een-maya-kal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20249-close-up-van-de-hiafa-rogliefen-op-een-maya-kalender.jpg"/>
                                <pic:cNvPicPr/>
                              </pic:nvPicPr>
                              <pic:blipFill>
                                <a:blip r:embed="rId9"/>
                                <a:stretch>
                                  <a:fillRect/>
                                </a:stretch>
                              </pic:blipFill>
                              <pic:spPr>
                                <a:xfrm>
                                  <a:off x="0" y="0"/>
                                  <a:ext cx="2575047" cy="1712302"/>
                                </a:xfrm>
                                <a:prstGeom prst="rect">
                                  <a:avLst/>
                                </a:prstGeom>
                              </pic:spPr>
                            </pic:pic>
                          </a:graphicData>
                        </a:graphic>
                      </wp:inline>
                    </w:drawing>
                  </w:r>
                </w:p>
              </w:txbxContent>
            </v:textbox>
            <w10:wrap type="tight" anchorx="margin" anchory="margin"/>
          </v:oval>
        </w:pict>
      </w:r>
      <w:r>
        <w:rPr>
          <w:noProof/>
          <w:lang w:eastAsia="nl-NL"/>
        </w:rPr>
        <w:pict>
          <v:shape id="_x0000_s1035" type="#_x0000_t202" style="position:absolute;margin-left:-354.85pt;margin-top:277.2pt;width:159.75pt;height:167.25pt;z-index:251670528;mso-position-horizontal-relative:text;mso-position-vertical-relative:text">
            <v:textbox>
              <w:txbxContent>
                <w:p w:rsidR="005F7A8F" w:rsidRPr="009A58CE" w:rsidRDefault="00036BEF" w:rsidP="009A58CE">
                  <w:r>
                    <w:rPr>
                      <w:noProof/>
                      <w:lang w:eastAsia="nl-NL"/>
                    </w:rPr>
                    <w:drawing>
                      <wp:inline distT="0" distB="0" distL="0" distR="0">
                        <wp:extent cx="1825179" cy="1857375"/>
                        <wp:effectExtent l="19050" t="0" r="3621" b="0"/>
                        <wp:docPr id="38" name="Afbeelding 36" descr="1-zot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zotz.gif"/>
                                <pic:cNvPicPr/>
                              </pic:nvPicPr>
                              <pic:blipFill>
                                <a:blip r:embed="rId10"/>
                                <a:stretch>
                                  <a:fillRect/>
                                </a:stretch>
                              </pic:blipFill>
                              <pic:spPr>
                                <a:xfrm>
                                  <a:off x="0" y="0"/>
                                  <a:ext cx="1825179" cy="1857375"/>
                                </a:xfrm>
                                <a:prstGeom prst="rect">
                                  <a:avLst/>
                                </a:prstGeom>
                              </pic:spPr>
                            </pic:pic>
                          </a:graphicData>
                        </a:graphic>
                      </wp:inline>
                    </w:drawing>
                  </w:r>
                </w:p>
              </w:txbxContent>
            </v:textbox>
          </v:shape>
        </w:pict>
      </w: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margin-left:-342.85pt;margin-top:463.95pt;width:141pt;height:102pt;z-index:251669504;mso-wrap-style:none;mso-position-horizontal-relative:text;mso-position-vertical-relative:text" fillcolor="#92cddc [1944]" strokecolor="#92cddc [1944]" strokeweight="1pt">
            <v:fill color2="#daeef3 [664]" angle="-45" focus="-50%" type="gradient"/>
            <v:shadow on="t" type="perspective" color="#205867 [1608]" opacity=".5" offset="1pt" offset2="-3pt"/>
            <v:textbox style="mso-fit-shape-to-text:t">
              <w:txbxContent>
                <w:p w:rsidR="00A22530" w:rsidRDefault="00AA0F74">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03.5pt;height:63pt" fillcolor="#3cf" strokecolor="#009" strokeweight="1pt">
                        <v:shadow on="t" color="#009" offset="7pt,-7pt"/>
                        <v:textpath style="font-family:&quot;Impact&quot;;font-size:24pt;v-text-spacing:52429f;v-text-kern:t" trim="t" fitpath="t" xscale="f" string="Succes!"/>
                      </v:shape>
                    </w:pict>
                  </w:r>
                </w:p>
              </w:txbxContent>
            </v:textbox>
          </v:shape>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FC3FF1" w:rsidRDefault="00BB0CC9" w:rsidP="00A22530">
                  <w:pPr>
                    <w:spacing w:after="0" w:line="360" w:lineRule="auto"/>
                    <w:rPr>
                      <w:rFonts w:asciiTheme="majorHAnsi" w:eastAsiaTheme="majorEastAsia" w:hAnsiTheme="majorHAnsi" w:cstheme="majorBidi"/>
                      <w:b/>
                      <w:i/>
                      <w:iCs/>
                      <w:sz w:val="24"/>
                      <w:szCs w:val="28"/>
                    </w:rPr>
                  </w:pPr>
                </w:p>
              </w:txbxContent>
            </v:textbox>
            <w10:wrap type="square" anchorx="page" anchory="page"/>
          </v:shape>
        </w:pict>
      </w:r>
    </w:p>
    <w:sectPr w:rsidR="00D84AAB" w:rsidSect="00D84AA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BEC" w:rsidRDefault="00550BEC" w:rsidP="00BB0CC9">
      <w:pPr>
        <w:spacing w:after="0" w:line="240" w:lineRule="auto"/>
      </w:pPr>
      <w:r>
        <w:separator/>
      </w:r>
    </w:p>
  </w:endnote>
  <w:endnote w:type="continuationSeparator" w:id="0">
    <w:p w:rsidR="00550BEC" w:rsidRDefault="00550BEC"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A0F74">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BEC" w:rsidRDefault="00550BEC" w:rsidP="00BB0CC9">
      <w:pPr>
        <w:spacing w:after="0" w:line="240" w:lineRule="auto"/>
      </w:pPr>
      <w:r>
        <w:separator/>
      </w:r>
    </w:p>
  </w:footnote>
  <w:footnote w:type="continuationSeparator" w:id="0">
    <w:p w:rsidR="00550BEC" w:rsidRDefault="00550BEC"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A0F74">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61728C">
                        <w:rPr>
                          <w:color w:val="FFFFFF" w:themeColor="background1"/>
                          <w:sz w:val="28"/>
                          <w:szCs w:val="28"/>
                        </w:rPr>
                        <w:t xml:space="preserve"> huiswerk III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61728C">
                      <w:pPr>
                        <w:pStyle w:val="Koptekst"/>
                        <w:rPr>
                          <w:color w:val="FFFFFF" w:themeColor="background1"/>
                          <w:sz w:val="36"/>
                          <w:szCs w:val="36"/>
                        </w:rPr>
                      </w:pPr>
                      <w:r>
                        <w:rPr>
                          <w:color w:val="FFFFFF" w:themeColor="background1"/>
                          <w:sz w:val="36"/>
                          <w:szCs w:val="36"/>
                        </w:rPr>
                        <w:t>K</w:t>
                      </w:r>
                      <w:r w:rsidR="001409F9">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BB0CC9"/>
    <w:rsid w:val="00036BEF"/>
    <w:rsid w:val="00052816"/>
    <w:rsid w:val="00066703"/>
    <w:rsid w:val="001409F9"/>
    <w:rsid w:val="00171E53"/>
    <w:rsid w:val="002308A5"/>
    <w:rsid w:val="0026474B"/>
    <w:rsid w:val="0027329D"/>
    <w:rsid w:val="00286CCB"/>
    <w:rsid w:val="003962A2"/>
    <w:rsid w:val="004106F1"/>
    <w:rsid w:val="00476E51"/>
    <w:rsid w:val="005245C3"/>
    <w:rsid w:val="00550BEC"/>
    <w:rsid w:val="005F4A50"/>
    <w:rsid w:val="005F7A8F"/>
    <w:rsid w:val="0061728C"/>
    <w:rsid w:val="0064608B"/>
    <w:rsid w:val="00651BB9"/>
    <w:rsid w:val="00684D54"/>
    <w:rsid w:val="0072676B"/>
    <w:rsid w:val="007927A2"/>
    <w:rsid w:val="007F0ECD"/>
    <w:rsid w:val="00821B36"/>
    <w:rsid w:val="00876CCA"/>
    <w:rsid w:val="0093566A"/>
    <w:rsid w:val="009A58CE"/>
    <w:rsid w:val="00A22530"/>
    <w:rsid w:val="00A8285A"/>
    <w:rsid w:val="00AA0F74"/>
    <w:rsid w:val="00AB7FE1"/>
    <w:rsid w:val="00B7685C"/>
    <w:rsid w:val="00BB0CC9"/>
    <w:rsid w:val="00C35250"/>
    <w:rsid w:val="00CF4075"/>
    <w:rsid w:val="00D44627"/>
    <w:rsid w:val="00D84AAB"/>
    <w:rsid w:val="00E056A1"/>
    <w:rsid w:val="00F4138D"/>
    <w:rsid w:val="00F61AE9"/>
    <w:rsid w:val="00F84043"/>
    <w:rsid w:val="00FC3F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0D6062"/>
    <w:rsid w:val="001A6E4C"/>
    <w:rsid w:val="001B5453"/>
    <w:rsid w:val="005D62CE"/>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0FC5E-06BA-40AB-85C7-CA0CCA22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286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3</vt:lpstr>
    </vt:vector>
  </TitlesOfParts>
  <Company/>
  <LinksUpToDate>false</LinksUpToDate>
  <CharactersWithSpaces>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III</dc:title>
  <dc:creator>Berno</dc:creator>
  <cp:lastModifiedBy>Berno Ros</cp:lastModifiedBy>
  <cp:revision>2</cp:revision>
  <cp:lastPrinted>2013-12-22T12:10:00Z</cp:lastPrinted>
  <dcterms:created xsi:type="dcterms:W3CDTF">2014-12-14T10:50:00Z</dcterms:created>
  <dcterms:modified xsi:type="dcterms:W3CDTF">2014-12-14T10:50:00Z</dcterms:modified>
</cp:coreProperties>
</file>